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23ED" w:rsidRPr="002B7BD6" w:rsidRDefault="00043292" w:rsidP="002B7BD6">
      <w:pPr>
        <w:jc w:val="center"/>
        <w:rPr>
          <w:b/>
          <w:sz w:val="24"/>
          <w:lang w:val="en-IE"/>
        </w:rPr>
      </w:pPr>
      <w:r w:rsidRPr="002B7BD6">
        <w:rPr>
          <w:b/>
          <w:sz w:val="24"/>
          <w:lang w:val="en-IE"/>
        </w:rPr>
        <w:t>Laois Local Community Development Committee</w:t>
      </w:r>
    </w:p>
    <w:p w:rsidR="002B7BD6" w:rsidRPr="002B7BD6" w:rsidRDefault="00043292" w:rsidP="002B7BD6">
      <w:pPr>
        <w:jc w:val="center"/>
        <w:rPr>
          <w:b/>
          <w:sz w:val="24"/>
          <w:lang w:val="en-IE"/>
        </w:rPr>
      </w:pPr>
      <w:r w:rsidRPr="002B7BD6">
        <w:rPr>
          <w:b/>
          <w:sz w:val="24"/>
          <w:lang w:val="en-IE"/>
        </w:rPr>
        <w:t xml:space="preserve">Minutes of Meeting </w:t>
      </w:r>
    </w:p>
    <w:p w:rsidR="00043292" w:rsidRPr="002B7BD6" w:rsidRDefault="00AD6AC3" w:rsidP="002B7BD6">
      <w:pPr>
        <w:jc w:val="center"/>
        <w:rPr>
          <w:b/>
          <w:sz w:val="24"/>
          <w:lang w:val="en-IE"/>
        </w:rPr>
      </w:pPr>
      <w:r w:rsidRPr="0019677E">
        <w:rPr>
          <w:b/>
          <w:sz w:val="24"/>
          <w:lang w:val="en-IE"/>
        </w:rPr>
        <w:t>H</w:t>
      </w:r>
      <w:r w:rsidR="00043292" w:rsidRPr="0019677E">
        <w:rPr>
          <w:b/>
          <w:sz w:val="24"/>
          <w:lang w:val="en-IE"/>
        </w:rPr>
        <w:t xml:space="preserve">eld on </w:t>
      </w:r>
      <w:r w:rsidR="003F428E">
        <w:rPr>
          <w:b/>
          <w:sz w:val="24"/>
          <w:lang w:val="en-IE"/>
        </w:rPr>
        <w:t>Thursday, 28</w:t>
      </w:r>
      <w:r w:rsidR="003F428E" w:rsidRPr="003F428E">
        <w:rPr>
          <w:b/>
          <w:sz w:val="24"/>
          <w:vertAlign w:val="superscript"/>
          <w:lang w:val="en-IE"/>
        </w:rPr>
        <w:t>th</w:t>
      </w:r>
      <w:r w:rsidR="003F428E">
        <w:rPr>
          <w:b/>
          <w:sz w:val="24"/>
          <w:lang w:val="en-IE"/>
        </w:rPr>
        <w:t xml:space="preserve"> January 2016, 11.30am at </w:t>
      </w:r>
      <w:proofErr w:type="spellStart"/>
      <w:r w:rsidR="003F428E">
        <w:rPr>
          <w:b/>
          <w:sz w:val="24"/>
          <w:lang w:val="en-IE"/>
        </w:rPr>
        <w:t>Áras</w:t>
      </w:r>
      <w:proofErr w:type="spellEnd"/>
      <w:r w:rsidR="003F428E">
        <w:rPr>
          <w:b/>
          <w:sz w:val="24"/>
          <w:lang w:val="en-IE"/>
        </w:rPr>
        <w:t xml:space="preserve"> an Chontae, </w:t>
      </w:r>
      <w:r w:rsidR="0019677E" w:rsidRPr="0019677E">
        <w:rPr>
          <w:b/>
          <w:sz w:val="24"/>
          <w:lang w:val="en-IE"/>
        </w:rPr>
        <w:t>Portlaoise</w:t>
      </w:r>
    </w:p>
    <w:p w:rsidR="00043292" w:rsidRPr="00B845E8" w:rsidRDefault="002B7BD6" w:rsidP="002B7BD6">
      <w:pPr>
        <w:spacing w:after="0"/>
        <w:rPr>
          <w:sz w:val="24"/>
          <w:lang w:val="en-IE"/>
        </w:rPr>
      </w:pPr>
      <w:r>
        <w:rPr>
          <w:lang w:val="en-IE"/>
        </w:rPr>
        <w:br/>
      </w:r>
      <w:r w:rsidR="00043292" w:rsidRPr="00B845E8">
        <w:rPr>
          <w:b/>
          <w:sz w:val="24"/>
          <w:lang w:val="en-IE"/>
        </w:rPr>
        <w:t>Present:</w:t>
      </w:r>
      <w:r w:rsidR="00043292" w:rsidRPr="00B845E8">
        <w:rPr>
          <w:sz w:val="24"/>
          <w:lang w:val="en-IE"/>
        </w:rPr>
        <w:tab/>
      </w:r>
      <w:r w:rsidR="00E96CCA" w:rsidRPr="00B845E8">
        <w:rPr>
          <w:sz w:val="24"/>
          <w:lang w:val="en-IE"/>
        </w:rPr>
        <w:tab/>
      </w:r>
      <w:r w:rsidR="00043292" w:rsidRPr="00B845E8">
        <w:rPr>
          <w:sz w:val="24"/>
          <w:lang w:val="en-IE"/>
        </w:rPr>
        <w:t>Mr. Paddy Buggy</w:t>
      </w:r>
      <w:r w:rsidR="001827B2" w:rsidRPr="00B845E8">
        <w:rPr>
          <w:sz w:val="24"/>
          <w:lang w:val="en-IE"/>
        </w:rPr>
        <w:t>, Laois PPN</w:t>
      </w:r>
      <w:r w:rsidR="00043292" w:rsidRPr="00B845E8">
        <w:rPr>
          <w:sz w:val="24"/>
          <w:lang w:val="en-IE"/>
        </w:rPr>
        <w:t xml:space="preserve"> (in the Chair)</w:t>
      </w:r>
    </w:p>
    <w:p w:rsidR="00043292" w:rsidRPr="00B845E8" w:rsidRDefault="00043292" w:rsidP="002B7BD6">
      <w:pPr>
        <w:spacing w:after="0"/>
        <w:rPr>
          <w:sz w:val="24"/>
          <w:lang w:val="en-IE"/>
        </w:rPr>
      </w:pPr>
      <w:r w:rsidRPr="00B845E8">
        <w:rPr>
          <w:sz w:val="24"/>
          <w:lang w:val="en-IE"/>
        </w:rPr>
        <w:tab/>
      </w:r>
      <w:r w:rsidRPr="00B845E8">
        <w:rPr>
          <w:sz w:val="24"/>
          <w:lang w:val="en-IE"/>
        </w:rPr>
        <w:tab/>
      </w:r>
      <w:r w:rsidR="00E96CCA" w:rsidRPr="00B845E8">
        <w:rPr>
          <w:sz w:val="24"/>
          <w:lang w:val="en-IE"/>
        </w:rPr>
        <w:tab/>
      </w:r>
      <w:r w:rsidRPr="00B845E8">
        <w:rPr>
          <w:sz w:val="24"/>
          <w:lang w:val="en-IE"/>
        </w:rPr>
        <w:t>Mr. John Mulhollan</w:t>
      </w:r>
      <w:r w:rsidR="001827B2" w:rsidRPr="00B845E8">
        <w:rPr>
          <w:sz w:val="24"/>
          <w:lang w:val="en-IE"/>
        </w:rPr>
        <w:t>d, Laois County Council</w:t>
      </w:r>
    </w:p>
    <w:p w:rsidR="001827B2" w:rsidRPr="00B845E8" w:rsidRDefault="001827B2" w:rsidP="002B7BD6">
      <w:pPr>
        <w:spacing w:after="0"/>
        <w:rPr>
          <w:sz w:val="24"/>
          <w:lang w:val="en-IE"/>
        </w:rPr>
      </w:pPr>
      <w:r w:rsidRPr="00B845E8">
        <w:rPr>
          <w:sz w:val="24"/>
          <w:lang w:val="en-IE"/>
        </w:rPr>
        <w:tab/>
      </w:r>
      <w:r w:rsidRPr="00B845E8">
        <w:rPr>
          <w:sz w:val="24"/>
          <w:lang w:val="en-IE"/>
        </w:rPr>
        <w:tab/>
      </w:r>
      <w:r w:rsidR="00E96CCA" w:rsidRPr="00B845E8">
        <w:rPr>
          <w:sz w:val="24"/>
          <w:lang w:val="en-IE"/>
        </w:rPr>
        <w:tab/>
      </w:r>
      <w:r w:rsidRPr="00B845E8">
        <w:rPr>
          <w:sz w:val="24"/>
          <w:lang w:val="en-IE"/>
        </w:rPr>
        <w:t>Cllr. John King, Laois County Council</w:t>
      </w:r>
    </w:p>
    <w:p w:rsidR="00B845E8" w:rsidRDefault="00B845E8" w:rsidP="00E96CCA">
      <w:pPr>
        <w:spacing w:after="0"/>
        <w:ind w:left="1440" w:firstLine="720"/>
        <w:rPr>
          <w:sz w:val="24"/>
          <w:lang w:val="en-IE"/>
        </w:rPr>
      </w:pPr>
      <w:r>
        <w:rPr>
          <w:sz w:val="24"/>
          <w:lang w:val="en-IE"/>
        </w:rPr>
        <w:t>Cllr. Jerry Lodge, Laois County Council</w:t>
      </w:r>
    </w:p>
    <w:p w:rsidR="001827B2" w:rsidRPr="00B845E8" w:rsidRDefault="001827B2" w:rsidP="00E96CCA">
      <w:pPr>
        <w:spacing w:after="0"/>
        <w:ind w:left="1440" w:firstLine="720"/>
        <w:rPr>
          <w:sz w:val="24"/>
          <w:lang w:val="en-IE"/>
        </w:rPr>
      </w:pPr>
      <w:r w:rsidRPr="00B845E8">
        <w:rPr>
          <w:sz w:val="24"/>
          <w:lang w:val="en-IE"/>
        </w:rPr>
        <w:t>Ms. Evelyn Reddin, Laois LEO</w:t>
      </w:r>
    </w:p>
    <w:p w:rsidR="001827B2" w:rsidRPr="00B845E8" w:rsidRDefault="001827B2" w:rsidP="002B7BD6">
      <w:pPr>
        <w:spacing w:after="0"/>
        <w:rPr>
          <w:sz w:val="24"/>
          <w:lang w:val="en-IE"/>
        </w:rPr>
      </w:pPr>
      <w:r w:rsidRPr="00B845E8">
        <w:rPr>
          <w:sz w:val="24"/>
          <w:lang w:val="en-IE"/>
        </w:rPr>
        <w:tab/>
      </w:r>
      <w:r w:rsidRPr="00B845E8">
        <w:rPr>
          <w:sz w:val="24"/>
          <w:lang w:val="en-IE"/>
        </w:rPr>
        <w:tab/>
      </w:r>
      <w:r w:rsidR="00E96CCA" w:rsidRPr="00B845E8">
        <w:rPr>
          <w:sz w:val="24"/>
          <w:lang w:val="en-IE"/>
        </w:rPr>
        <w:tab/>
      </w:r>
      <w:r w:rsidRPr="00B845E8">
        <w:rPr>
          <w:sz w:val="24"/>
          <w:lang w:val="en-IE"/>
        </w:rPr>
        <w:t>M</w:t>
      </w:r>
      <w:r w:rsidR="0019677E" w:rsidRPr="00B845E8">
        <w:rPr>
          <w:sz w:val="24"/>
          <w:lang w:val="en-IE"/>
        </w:rPr>
        <w:t>s. Mary Delaney,</w:t>
      </w:r>
      <w:r w:rsidRPr="00B845E8">
        <w:rPr>
          <w:sz w:val="24"/>
          <w:lang w:val="en-IE"/>
        </w:rPr>
        <w:t xml:space="preserve"> HSE</w:t>
      </w:r>
    </w:p>
    <w:p w:rsidR="001827B2" w:rsidRPr="00B845E8" w:rsidRDefault="0019677E" w:rsidP="00E96CCA">
      <w:pPr>
        <w:spacing w:after="0"/>
        <w:rPr>
          <w:sz w:val="24"/>
          <w:lang w:val="en-IE"/>
        </w:rPr>
      </w:pPr>
      <w:r w:rsidRPr="00B845E8">
        <w:rPr>
          <w:sz w:val="24"/>
          <w:lang w:val="en-IE"/>
        </w:rPr>
        <w:tab/>
      </w:r>
      <w:r w:rsidRPr="00B845E8">
        <w:rPr>
          <w:sz w:val="24"/>
          <w:lang w:val="en-IE"/>
        </w:rPr>
        <w:tab/>
      </w:r>
      <w:r w:rsidR="00E96CCA" w:rsidRPr="00B845E8">
        <w:rPr>
          <w:sz w:val="24"/>
          <w:lang w:val="en-IE"/>
        </w:rPr>
        <w:tab/>
      </w:r>
      <w:r w:rsidR="001827B2" w:rsidRPr="00B845E8">
        <w:rPr>
          <w:sz w:val="24"/>
          <w:lang w:val="en-IE"/>
        </w:rPr>
        <w:t>Ms. Anne Goodwin, Laois Partnership Company</w:t>
      </w:r>
    </w:p>
    <w:p w:rsidR="001827B2" w:rsidRPr="00B845E8" w:rsidRDefault="001827B2" w:rsidP="002B7BD6">
      <w:pPr>
        <w:spacing w:after="0"/>
        <w:rPr>
          <w:sz w:val="24"/>
          <w:lang w:val="en-IE"/>
        </w:rPr>
      </w:pPr>
      <w:r w:rsidRPr="00B845E8">
        <w:rPr>
          <w:sz w:val="24"/>
          <w:lang w:val="en-IE"/>
        </w:rPr>
        <w:tab/>
      </w:r>
      <w:r w:rsidRPr="00B845E8">
        <w:rPr>
          <w:sz w:val="24"/>
          <w:lang w:val="en-IE"/>
        </w:rPr>
        <w:tab/>
      </w:r>
      <w:r w:rsidR="00E96CCA" w:rsidRPr="00B845E8">
        <w:rPr>
          <w:sz w:val="24"/>
          <w:lang w:val="en-IE"/>
        </w:rPr>
        <w:tab/>
      </w:r>
      <w:r w:rsidRPr="00B845E8">
        <w:rPr>
          <w:sz w:val="24"/>
          <w:lang w:val="en-IE"/>
        </w:rPr>
        <w:t>Mr. Michael Bergin, Farming Pillar</w:t>
      </w:r>
    </w:p>
    <w:p w:rsidR="001827B2" w:rsidRPr="00B845E8" w:rsidRDefault="001827B2" w:rsidP="002B7BD6">
      <w:pPr>
        <w:spacing w:after="0"/>
        <w:rPr>
          <w:sz w:val="24"/>
          <w:lang w:val="en-IE"/>
        </w:rPr>
      </w:pPr>
      <w:r w:rsidRPr="00B845E8">
        <w:rPr>
          <w:sz w:val="24"/>
          <w:lang w:val="en-IE"/>
        </w:rPr>
        <w:tab/>
      </w:r>
      <w:r w:rsidRPr="00B845E8">
        <w:rPr>
          <w:sz w:val="24"/>
          <w:lang w:val="en-IE"/>
        </w:rPr>
        <w:tab/>
      </w:r>
      <w:r w:rsidR="00E96CCA" w:rsidRPr="00B845E8">
        <w:rPr>
          <w:sz w:val="24"/>
          <w:lang w:val="en-IE"/>
        </w:rPr>
        <w:tab/>
      </w:r>
      <w:r w:rsidRPr="00B845E8">
        <w:rPr>
          <w:sz w:val="24"/>
          <w:lang w:val="en-IE"/>
        </w:rPr>
        <w:t>Mr. PJ Campbell, Laois PPN</w:t>
      </w:r>
      <w:r w:rsidRPr="00B845E8">
        <w:rPr>
          <w:sz w:val="24"/>
          <w:lang w:val="en-IE"/>
        </w:rPr>
        <w:tab/>
      </w:r>
      <w:r w:rsidRPr="00B845E8">
        <w:rPr>
          <w:sz w:val="24"/>
          <w:lang w:val="en-IE"/>
        </w:rPr>
        <w:tab/>
      </w:r>
    </w:p>
    <w:p w:rsidR="00B845E8" w:rsidRDefault="001827B2" w:rsidP="00B845E8">
      <w:pPr>
        <w:spacing w:after="0"/>
        <w:rPr>
          <w:sz w:val="24"/>
          <w:lang w:val="en-IE"/>
        </w:rPr>
      </w:pPr>
      <w:r w:rsidRPr="00B845E8">
        <w:rPr>
          <w:sz w:val="24"/>
          <w:lang w:val="en-IE"/>
        </w:rPr>
        <w:tab/>
      </w:r>
      <w:r w:rsidRPr="00B845E8">
        <w:rPr>
          <w:sz w:val="24"/>
          <w:lang w:val="en-IE"/>
        </w:rPr>
        <w:tab/>
      </w:r>
      <w:r w:rsidR="00E96CCA" w:rsidRPr="00B845E8">
        <w:rPr>
          <w:sz w:val="24"/>
          <w:lang w:val="en-IE"/>
        </w:rPr>
        <w:tab/>
      </w:r>
      <w:r w:rsidR="00B845E8">
        <w:rPr>
          <w:sz w:val="24"/>
          <w:lang w:val="en-IE"/>
        </w:rPr>
        <w:t>Ms. Mary White, Laois PPN</w:t>
      </w:r>
    </w:p>
    <w:p w:rsidR="008C114A" w:rsidRPr="00B845E8" w:rsidRDefault="008C114A" w:rsidP="00B845E8">
      <w:pPr>
        <w:spacing w:after="0"/>
        <w:ind w:left="1440" w:firstLine="720"/>
        <w:rPr>
          <w:sz w:val="24"/>
          <w:lang w:val="en-IE"/>
        </w:rPr>
      </w:pPr>
      <w:r w:rsidRPr="00B845E8">
        <w:rPr>
          <w:sz w:val="24"/>
          <w:lang w:val="en-IE"/>
        </w:rPr>
        <w:t>Mr. Robbie Quinn, Laois PPN</w:t>
      </w:r>
    </w:p>
    <w:p w:rsidR="00E96CCA" w:rsidRPr="00B845E8" w:rsidRDefault="001827B2" w:rsidP="00E96CCA">
      <w:pPr>
        <w:spacing w:after="0"/>
        <w:ind w:left="1440" w:firstLine="720"/>
        <w:rPr>
          <w:sz w:val="24"/>
          <w:lang w:val="en-IE"/>
        </w:rPr>
      </w:pPr>
      <w:r w:rsidRPr="00B845E8">
        <w:rPr>
          <w:sz w:val="24"/>
          <w:lang w:val="en-IE"/>
        </w:rPr>
        <w:t xml:space="preserve">Mr. Joe Thompson, Youth </w:t>
      </w:r>
      <w:r w:rsidR="00B845E8">
        <w:rPr>
          <w:sz w:val="24"/>
          <w:lang w:val="en-IE"/>
        </w:rPr>
        <w:t>Sector</w:t>
      </w:r>
      <w:r w:rsidR="00E96CCA" w:rsidRPr="00B845E8">
        <w:rPr>
          <w:sz w:val="24"/>
          <w:lang w:val="en-IE"/>
        </w:rPr>
        <w:t xml:space="preserve"> </w:t>
      </w:r>
    </w:p>
    <w:p w:rsidR="001827B2" w:rsidRDefault="00E96CCA" w:rsidP="00E96CCA">
      <w:pPr>
        <w:spacing w:after="0"/>
        <w:ind w:left="1440" w:firstLine="720"/>
        <w:rPr>
          <w:sz w:val="24"/>
          <w:lang w:val="en-IE"/>
        </w:rPr>
      </w:pPr>
      <w:r w:rsidRPr="00B845E8">
        <w:rPr>
          <w:sz w:val="24"/>
          <w:lang w:val="en-IE"/>
        </w:rPr>
        <w:t>Ms. Linda Tynan, Laois/Offaly ETB</w:t>
      </w:r>
    </w:p>
    <w:p w:rsidR="00B845E8" w:rsidRPr="00895392" w:rsidRDefault="00B845E8" w:rsidP="00E96CCA">
      <w:pPr>
        <w:spacing w:after="0"/>
        <w:ind w:left="1440" w:firstLine="720"/>
        <w:rPr>
          <w:sz w:val="24"/>
          <w:lang w:val="en-IE"/>
        </w:rPr>
      </w:pPr>
      <w:r>
        <w:rPr>
          <w:sz w:val="24"/>
          <w:lang w:val="en-IE"/>
        </w:rPr>
        <w:t>Mr. Dave Hackett, Dept. Of Social Protection</w:t>
      </w:r>
    </w:p>
    <w:p w:rsidR="001827B2" w:rsidRPr="00895392" w:rsidRDefault="001827B2" w:rsidP="002B7BD6">
      <w:pPr>
        <w:spacing w:after="0"/>
        <w:rPr>
          <w:sz w:val="24"/>
          <w:lang w:val="en-IE"/>
        </w:rPr>
      </w:pPr>
    </w:p>
    <w:p w:rsidR="001827B2" w:rsidRPr="00895392" w:rsidRDefault="001827B2" w:rsidP="002B7BD6">
      <w:pPr>
        <w:spacing w:after="0"/>
        <w:rPr>
          <w:sz w:val="24"/>
          <w:lang w:val="en-IE"/>
        </w:rPr>
      </w:pPr>
      <w:r w:rsidRPr="00B845E8">
        <w:rPr>
          <w:b/>
          <w:sz w:val="24"/>
          <w:lang w:val="en-IE"/>
        </w:rPr>
        <w:t>Apologies:</w:t>
      </w:r>
      <w:r w:rsidR="0019677E" w:rsidRPr="00B845E8">
        <w:rPr>
          <w:sz w:val="24"/>
          <w:lang w:val="en-IE"/>
        </w:rPr>
        <w:tab/>
      </w:r>
      <w:r w:rsidR="006D4370" w:rsidRPr="00B845E8">
        <w:rPr>
          <w:sz w:val="24"/>
          <w:lang w:val="en-IE"/>
        </w:rPr>
        <w:tab/>
        <w:t xml:space="preserve">Cllr. Paschal McEvoy, </w:t>
      </w:r>
      <w:r w:rsidR="00B845E8" w:rsidRPr="00B845E8">
        <w:rPr>
          <w:sz w:val="24"/>
          <w:lang w:val="en-IE"/>
        </w:rPr>
        <w:t>Mr. Dave Fingleton</w:t>
      </w:r>
    </w:p>
    <w:p w:rsidR="002B7BD6" w:rsidRPr="00895392" w:rsidRDefault="002B7BD6" w:rsidP="002B7BD6">
      <w:pPr>
        <w:spacing w:after="0"/>
        <w:jc w:val="both"/>
        <w:rPr>
          <w:sz w:val="24"/>
          <w:lang w:val="en-IE"/>
        </w:rPr>
      </w:pPr>
    </w:p>
    <w:p w:rsidR="001827B2" w:rsidRPr="00895392" w:rsidRDefault="001827B2" w:rsidP="002B7BD6">
      <w:pPr>
        <w:spacing w:after="0"/>
        <w:jc w:val="both"/>
        <w:rPr>
          <w:sz w:val="24"/>
          <w:lang w:val="en-IE"/>
        </w:rPr>
      </w:pPr>
      <w:r w:rsidRPr="00895392">
        <w:rPr>
          <w:b/>
          <w:sz w:val="24"/>
          <w:lang w:val="en-IE"/>
        </w:rPr>
        <w:t>In attendance:</w:t>
      </w:r>
      <w:r w:rsidRPr="00895392">
        <w:rPr>
          <w:sz w:val="24"/>
          <w:lang w:val="en-IE"/>
        </w:rPr>
        <w:tab/>
        <w:t>Mr. Ian McCormack, Chief Officer, Ms. Georgina Ireland, Administr</w:t>
      </w:r>
      <w:r w:rsidR="0017575C">
        <w:rPr>
          <w:sz w:val="24"/>
          <w:lang w:val="en-IE"/>
        </w:rPr>
        <w:t>ative Officer</w:t>
      </w:r>
    </w:p>
    <w:p w:rsidR="001827B2" w:rsidRPr="00895392" w:rsidRDefault="001827B2" w:rsidP="002B7BD6">
      <w:pPr>
        <w:jc w:val="both"/>
        <w:rPr>
          <w:sz w:val="24"/>
          <w:lang w:val="en-IE"/>
        </w:rPr>
      </w:pPr>
    </w:p>
    <w:p w:rsidR="0019677E" w:rsidRDefault="001827B2" w:rsidP="002B7BD6">
      <w:pPr>
        <w:jc w:val="both"/>
        <w:rPr>
          <w:i/>
          <w:sz w:val="24"/>
        </w:rPr>
      </w:pPr>
      <w:r w:rsidRPr="008A7DDA">
        <w:rPr>
          <w:i/>
          <w:sz w:val="24"/>
        </w:rPr>
        <w:t xml:space="preserve">Mr. Paddy Buggy opened the meeting and thanked everyone for their attendance. </w:t>
      </w:r>
    </w:p>
    <w:p w:rsidR="0017575C" w:rsidRDefault="001827B2" w:rsidP="002B7BD6">
      <w:pPr>
        <w:jc w:val="both"/>
        <w:rPr>
          <w:b/>
          <w:sz w:val="24"/>
        </w:rPr>
      </w:pPr>
      <w:r w:rsidRPr="00895392">
        <w:rPr>
          <w:b/>
          <w:sz w:val="24"/>
        </w:rPr>
        <w:t xml:space="preserve">Confirmation of Minutes of LCDC meeting held on </w:t>
      </w:r>
      <w:r w:rsidR="0017575C">
        <w:rPr>
          <w:b/>
          <w:sz w:val="24"/>
        </w:rPr>
        <w:t>Wednesday, 9</w:t>
      </w:r>
      <w:r w:rsidR="0017575C" w:rsidRPr="0017575C">
        <w:rPr>
          <w:b/>
          <w:sz w:val="24"/>
          <w:vertAlign w:val="superscript"/>
        </w:rPr>
        <w:t>th</w:t>
      </w:r>
      <w:r w:rsidR="0017575C">
        <w:rPr>
          <w:b/>
          <w:sz w:val="24"/>
        </w:rPr>
        <w:t xml:space="preserve"> December 2015</w:t>
      </w:r>
    </w:p>
    <w:p w:rsidR="001827B2" w:rsidRDefault="001827B2" w:rsidP="002B7BD6">
      <w:pPr>
        <w:jc w:val="both"/>
        <w:rPr>
          <w:sz w:val="24"/>
          <w:lang w:val="en-IE"/>
        </w:rPr>
      </w:pPr>
      <w:r w:rsidRPr="00895392">
        <w:rPr>
          <w:sz w:val="24"/>
          <w:lang w:val="en-IE"/>
        </w:rPr>
        <w:t xml:space="preserve">Upon the proposal of </w:t>
      </w:r>
      <w:r w:rsidR="00E96CCA">
        <w:rPr>
          <w:sz w:val="24"/>
          <w:lang w:val="en-IE"/>
        </w:rPr>
        <w:t>Cllr. John King</w:t>
      </w:r>
      <w:r w:rsidR="0019677E">
        <w:rPr>
          <w:sz w:val="24"/>
          <w:lang w:val="en-IE"/>
        </w:rPr>
        <w:t xml:space="preserve"> and </w:t>
      </w:r>
      <w:r w:rsidR="00E96CCA">
        <w:rPr>
          <w:sz w:val="24"/>
          <w:lang w:val="en-IE"/>
        </w:rPr>
        <w:t>seconded by Mr. John Mulholland</w:t>
      </w:r>
      <w:r w:rsidRPr="00895392">
        <w:rPr>
          <w:sz w:val="24"/>
          <w:lang w:val="en-IE"/>
        </w:rPr>
        <w:t>, the mi</w:t>
      </w:r>
      <w:r w:rsidR="00E96CCA">
        <w:rPr>
          <w:sz w:val="24"/>
          <w:lang w:val="en-IE"/>
        </w:rPr>
        <w:t>nutes</w:t>
      </w:r>
      <w:r w:rsidR="0017575C">
        <w:rPr>
          <w:sz w:val="24"/>
          <w:lang w:val="en-IE"/>
        </w:rPr>
        <w:t xml:space="preserve"> of LCDC meeting held on Wednesday, 9</w:t>
      </w:r>
      <w:r w:rsidR="0017575C" w:rsidRPr="0017575C">
        <w:rPr>
          <w:sz w:val="24"/>
          <w:vertAlign w:val="superscript"/>
          <w:lang w:val="en-IE"/>
        </w:rPr>
        <w:t>th</w:t>
      </w:r>
      <w:r w:rsidR="0017575C">
        <w:rPr>
          <w:sz w:val="24"/>
          <w:lang w:val="en-IE"/>
        </w:rPr>
        <w:t xml:space="preserve"> December 2015</w:t>
      </w:r>
      <w:r w:rsidRPr="00895392">
        <w:rPr>
          <w:sz w:val="24"/>
          <w:lang w:val="en-IE"/>
        </w:rPr>
        <w:t xml:space="preserve"> were confirmed.</w:t>
      </w:r>
    </w:p>
    <w:p w:rsidR="0017575C" w:rsidRPr="0017575C" w:rsidRDefault="0017575C" w:rsidP="002B7BD6">
      <w:pPr>
        <w:jc w:val="both"/>
        <w:rPr>
          <w:b/>
          <w:sz w:val="24"/>
          <w:lang w:val="en-IE"/>
        </w:rPr>
      </w:pPr>
      <w:r w:rsidRPr="0017575C">
        <w:rPr>
          <w:b/>
          <w:sz w:val="24"/>
          <w:lang w:val="en-IE"/>
        </w:rPr>
        <w:t>Matters Arising</w:t>
      </w:r>
    </w:p>
    <w:p w:rsidR="0017575C" w:rsidRDefault="0017575C" w:rsidP="002B7BD6">
      <w:pPr>
        <w:jc w:val="both"/>
        <w:rPr>
          <w:sz w:val="24"/>
          <w:lang w:val="en-IE"/>
        </w:rPr>
      </w:pPr>
      <w:r>
        <w:rPr>
          <w:sz w:val="24"/>
          <w:lang w:val="en-IE"/>
        </w:rPr>
        <w:t>Upon enquiry, Mr. Ian McCormack committed to following up with a number of people who may be in position to represent the Business Sector on the LCDC.</w:t>
      </w:r>
    </w:p>
    <w:p w:rsidR="0017575C" w:rsidRPr="0017575C" w:rsidRDefault="0017575C" w:rsidP="002B7BD6">
      <w:pPr>
        <w:jc w:val="both"/>
        <w:rPr>
          <w:b/>
          <w:sz w:val="24"/>
          <w:lang w:val="en-IE"/>
        </w:rPr>
      </w:pPr>
      <w:r w:rsidRPr="0017575C">
        <w:rPr>
          <w:b/>
          <w:sz w:val="24"/>
          <w:lang w:val="en-IE"/>
        </w:rPr>
        <w:t>Correspondence</w:t>
      </w:r>
    </w:p>
    <w:p w:rsidR="0017575C" w:rsidRPr="00895392" w:rsidRDefault="0017575C" w:rsidP="002B7BD6">
      <w:pPr>
        <w:jc w:val="both"/>
        <w:rPr>
          <w:sz w:val="24"/>
          <w:lang w:val="en-IE"/>
        </w:rPr>
      </w:pPr>
      <w:r>
        <w:rPr>
          <w:sz w:val="24"/>
          <w:lang w:val="en-IE"/>
        </w:rPr>
        <w:t>The members noted correspondence from the Dept of Social Protection nominating Mr. Dave Hackett, replacing Ms. Olivia Clarke, as the DSP representative on the LCDC. Mr. Paddy Buggy welcomed Mr. Hackett on behalf of the members.</w:t>
      </w:r>
    </w:p>
    <w:p w:rsidR="00445AD2" w:rsidRDefault="00445AD2" w:rsidP="00445AD2">
      <w:pPr>
        <w:jc w:val="both"/>
        <w:rPr>
          <w:b/>
          <w:sz w:val="24"/>
          <w:lang w:val="en-IE"/>
        </w:rPr>
      </w:pPr>
      <w:r>
        <w:rPr>
          <w:b/>
          <w:sz w:val="24"/>
          <w:lang w:val="en-IE"/>
        </w:rPr>
        <w:lastRenderedPageBreak/>
        <w:t>Local Economic &amp; Community Plan (LECP) Update</w:t>
      </w:r>
    </w:p>
    <w:p w:rsidR="0017575C" w:rsidRDefault="0017575C" w:rsidP="00445AD2">
      <w:pPr>
        <w:jc w:val="both"/>
        <w:rPr>
          <w:sz w:val="24"/>
          <w:lang w:val="en-IE"/>
        </w:rPr>
      </w:pPr>
      <w:r>
        <w:rPr>
          <w:sz w:val="24"/>
          <w:lang w:val="en-IE"/>
        </w:rPr>
        <w:t>Mr. Ian McCormack outlined the current status of the LECP preparation and the LCDC’s role in the process at this meeting.</w:t>
      </w:r>
    </w:p>
    <w:p w:rsidR="00445AD2" w:rsidRDefault="00445AD2" w:rsidP="00445AD2">
      <w:pPr>
        <w:jc w:val="both"/>
        <w:rPr>
          <w:i/>
          <w:sz w:val="24"/>
          <w:lang w:val="en-IE"/>
        </w:rPr>
      </w:pPr>
      <w:r>
        <w:rPr>
          <w:sz w:val="24"/>
          <w:lang w:val="en-IE"/>
        </w:rPr>
        <w:t xml:space="preserve">Ms. Georgina Ireland presented </w:t>
      </w:r>
      <w:r w:rsidR="0017575C">
        <w:rPr>
          <w:sz w:val="24"/>
          <w:lang w:val="en-IE"/>
        </w:rPr>
        <w:t>to the members the objectives and actions detailed in the Plan which would have LCDC oversight for delivery.</w:t>
      </w:r>
      <w:r w:rsidR="004926BF">
        <w:rPr>
          <w:sz w:val="24"/>
          <w:lang w:val="en-IE"/>
        </w:rPr>
        <w:t xml:space="preserve"> She also outlined the stage of the Plan making process and the referral to the Eastern Midland Regional Assembly as part of the next stages</w:t>
      </w:r>
      <w:r w:rsidR="0017575C">
        <w:rPr>
          <w:sz w:val="24"/>
          <w:lang w:val="en-IE"/>
        </w:rPr>
        <w:t xml:space="preserve"> </w:t>
      </w:r>
      <w:r w:rsidRPr="00445AD2">
        <w:rPr>
          <w:i/>
          <w:sz w:val="24"/>
          <w:lang w:val="en-IE"/>
        </w:rPr>
        <w:t>(copy presentation attached)</w:t>
      </w:r>
      <w:r w:rsidR="004926BF">
        <w:rPr>
          <w:i/>
          <w:sz w:val="24"/>
          <w:lang w:val="en-IE"/>
        </w:rPr>
        <w:t>.</w:t>
      </w:r>
    </w:p>
    <w:p w:rsidR="00BB1411" w:rsidRDefault="00BB1411" w:rsidP="00445AD2">
      <w:pPr>
        <w:jc w:val="both"/>
        <w:rPr>
          <w:sz w:val="24"/>
          <w:lang w:val="en-IE"/>
        </w:rPr>
      </w:pPr>
      <w:r>
        <w:rPr>
          <w:sz w:val="24"/>
          <w:lang w:val="en-IE"/>
        </w:rPr>
        <w:t>The members thanked Ms. Ireland for her presentation and a number of comments were made as follows:</w:t>
      </w:r>
    </w:p>
    <w:p w:rsidR="0017575C" w:rsidRDefault="00BB1411" w:rsidP="00BB1411">
      <w:pPr>
        <w:pStyle w:val="ListParagraph"/>
        <w:numPr>
          <w:ilvl w:val="0"/>
          <w:numId w:val="3"/>
        </w:numPr>
        <w:jc w:val="both"/>
        <w:rPr>
          <w:sz w:val="24"/>
          <w:lang w:val="en-IE"/>
        </w:rPr>
      </w:pPr>
      <w:r w:rsidRPr="005815A4">
        <w:rPr>
          <w:sz w:val="24"/>
          <w:lang w:val="en-IE"/>
        </w:rPr>
        <w:t xml:space="preserve">Mr. John Mulholland </w:t>
      </w:r>
      <w:r w:rsidR="0017575C">
        <w:rPr>
          <w:sz w:val="24"/>
          <w:lang w:val="en-IE"/>
        </w:rPr>
        <w:t>suggested that the period covering the LECP should be outlined in the introduction, so that expectations in relation to short/medium/long term delivery of objectives/</w:t>
      </w:r>
      <w:r w:rsidR="004926BF">
        <w:rPr>
          <w:sz w:val="24"/>
          <w:lang w:val="en-IE"/>
        </w:rPr>
        <w:t xml:space="preserve">actions are adequately managed and so that stakeholders view the implementation of the Plan pragmatically and with some degree of patience. </w:t>
      </w:r>
    </w:p>
    <w:p w:rsidR="004926BF" w:rsidRDefault="0017575C" w:rsidP="00BB1411">
      <w:pPr>
        <w:pStyle w:val="ListParagraph"/>
        <w:numPr>
          <w:ilvl w:val="0"/>
          <w:numId w:val="3"/>
        </w:numPr>
        <w:jc w:val="both"/>
        <w:rPr>
          <w:sz w:val="24"/>
          <w:lang w:val="en-IE"/>
        </w:rPr>
      </w:pPr>
      <w:r>
        <w:rPr>
          <w:sz w:val="24"/>
          <w:lang w:val="en-IE"/>
        </w:rPr>
        <w:t xml:space="preserve">Mr. </w:t>
      </w:r>
      <w:proofErr w:type="spellStart"/>
      <w:r>
        <w:rPr>
          <w:sz w:val="24"/>
          <w:lang w:val="en-IE"/>
        </w:rPr>
        <w:t>Mullholland</w:t>
      </w:r>
      <w:proofErr w:type="spellEnd"/>
      <w:r>
        <w:rPr>
          <w:sz w:val="24"/>
          <w:lang w:val="en-IE"/>
        </w:rPr>
        <w:t xml:space="preserve"> also pointed out</w:t>
      </w:r>
      <w:r w:rsidR="004926BF">
        <w:rPr>
          <w:sz w:val="24"/>
          <w:lang w:val="en-IE"/>
        </w:rPr>
        <w:t xml:space="preserve"> that this Plan presents a good opportunity for the county to have a collective opinion.</w:t>
      </w:r>
    </w:p>
    <w:p w:rsidR="004926BF" w:rsidRDefault="004926BF" w:rsidP="00BB1411">
      <w:pPr>
        <w:pStyle w:val="ListParagraph"/>
        <w:numPr>
          <w:ilvl w:val="0"/>
          <w:numId w:val="3"/>
        </w:numPr>
        <w:jc w:val="both"/>
        <w:rPr>
          <w:sz w:val="24"/>
          <w:lang w:val="en-IE"/>
        </w:rPr>
      </w:pPr>
      <w:r>
        <w:rPr>
          <w:sz w:val="24"/>
          <w:lang w:val="en-IE"/>
        </w:rPr>
        <w:t xml:space="preserve">Mr. Michael Bergin pointed out that in delivering the </w:t>
      </w:r>
      <w:proofErr w:type="gramStart"/>
      <w:r>
        <w:rPr>
          <w:sz w:val="24"/>
          <w:lang w:val="en-IE"/>
        </w:rPr>
        <w:t>Plan,</w:t>
      </w:r>
      <w:proofErr w:type="gramEnd"/>
      <w:r>
        <w:rPr>
          <w:sz w:val="24"/>
          <w:lang w:val="en-IE"/>
        </w:rPr>
        <w:t xml:space="preserve"> this LCDC should be attempting to ensure the achievement of all actions and endeavouring to source the funding to do so. </w:t>
      </w:r>
    </w:p>
    <w:p w:rsidR="00BB1411" w:rsidRDefault="004926BF" w:rsidP="00BB1411">
      <w:pPr>
        <w:jc w:val="both"/>
        <w:rPr>
          <w:sz w:val="24"/>
          <w:lang w:val="en-IE"/>
        </w:rPr>
      </w:pPr>
      <w:r>
        <w:rPr>
          <w:sz w:val="24"/>
          <w:lang w:val="en-IE"/>
        </w:rPr>
        <w:t xml:space="preserve">Following related discussion, upon the proposal of Mr. Michael Bergin and seconded by Cllr. John King, the Draft Local Economic and Community Plan (with detailed objectives and actions) was agreed by the members. </w:t>
      </w:r>
    </w:p>
    <w:p w:rsidR="00445AD2" w:rsidRDefault="00445AD2" w:rsidP="00445AD2">
      <w:pPr>
        <w:jc w:val="both"/>
        <w:rPr>
          <w:sz w:val="24"/>
          <w:lang w:val="en-IE"/>
        </w:rPr>
      </w:pPr>
      <w:r>
        <w:rPr>
          <w:sz w:val="24"/>
          <w:lang w:val="en-IE"/>
        </w:rPr>
        <w:t xml:space="preserve">Upon the proposal of Cllr. John King and seconded by Mr. PJ Campbell, the Socio Economic Statement and High Level Goals in respect of the Local Economic and Community Plan were unanimously adopted. </w:t>
      </w:r>
    </w:p>
    <w:p w:rsidR="004926BF" w:rsidRDefault="004926BF" w:rsidP="002B7BD6">
      <w:pPr>
        <w:jc w:val="both"/>
        <w:rPr>
          <w:b/>
          <w:sz w:val="24"/>
          <w:lang w:val="en-IE"/>
        </w:rPr>
      </w:pPr>
      <w:r>
        <w:rPr>
          <w:b/>
          <w:sz w:val="24"/>
          <w:lang w:val="en-IE"/>
        </w:rPr>
        <w:t>SICAP Update</w:t>
      </w:r>
    </w:p>
    <w:p w:rsidR="004926BF" w:rsidRDefault="004926BF" w:rsidP="002B7BD6">
      <w:pPr>
        <w:jc w:val="both"/>
        <w:rPr>
          <w:sz w:val="24"/>
          <w:lang w:val="en-IE"/>
        </w:rPr>
      </w:pPr>
      <w:r>
        <w:rPr>
          <w:sz w:val="24"/>
          <w:lang w:val="en-IE"/>
        </w:rPr>
        <w:t>Mr. Ian McCormack gave an update in relation to the Social Inclusion Community Acti</w:t>
      </w:r>
      <w:r w:rsidR="00D4131B">
        <w:rPr>
          <w:sz w:val="24"/>
          <w:lang w:val="en-IE"/>
        </w:rPr>
        <w:t>vation</w:t>
      </w:r>
      <w:r>
        <w:rPr>
          <w:sz w:val="24"/>
          <w:lang w:val="en-IE"/>
        </w:rPr>
        <w:t xml:space="preserve"> Programme (SICAP), and outlined for the members the process through which it was intended to review the 2015 End of Year Reports and appraise the 2016 Annual Plan. He informed the members that a subcommittee had been invited to carry out this exercise and as</w:t>
      </w:r>
      <w:r w:rsidR="0041464E">
        <w:rPr>
          <w:sz w:val="24"/>
          <w:lang w:val="en-IE"/>
        </w:rPr>
        <w:t xml:space="preserve"> previously</w:t>
      </w:r>
      <w:r>
        <w:rPr>
          <w:sz w:val="24"/>
          <w:lang w:val="en-IE"/>
        </w:rPr>
        <w:t xml:space="preserve"> agreed by the LCDC, </w:t>
      </w:r>
      <w:r w:rsidR="0041464E">
        <w:rPr>
          <w:sz w:val="24"/>
          <w:lang w:val="en-IE"/>
        </w:rPr>
        <w:t xml:space="preserve">make a recommendation to the LCDC as to approval. Mr. McCormack </w:t>
      </w:r>
      <w:proofErr w:type="gramStart"/>
      <w:r w:rsidR="0041464E">
        <w:rPr>
          <w:sz w:val="24"/>
          <w:lang w:val="en-IE"/>
        </w:rPr>
        <w:t>advise</w:t>
      </w:r>
      <w:proofErr w:type="gramEnd"/>
      <w:r w:rsidR="0041464E">
        <w:rPr>
          <w:sz w:val="24"/>
          <w:lang w:val="en-IE"/>
        </w:rPr>
        <w:t xml:space="preserve"> that this subcommittee comprising the Chief Officer, Mr. Joe Thompson (LCDC), Ms. Evelyn Reddin (LCDC) and Ms. Fionnuala Daly (LCC Senior Social Worker) would carry out this task as required. </w:t>
      </w:r>
    </w:p>
    <w:p w:rsidR="0041464E" w:rsidRPr="004926BF" w:rsidRDefault="0041464E" w:rsidP="002B7BD6">
      <w:pPr>
        <w:jc w:val="both"/>
        <w:rPr>
          <w:sz w:val="24"/>
          <w:lang w:val="en-IE"/>
        </w:rPr>
      </w:pPr>
      <w:r>
        <w:rPr>
          <w:sz w:val="24"/>
          <w:lang w:val="en-IE"/>
        </w:rPr>
        <w:t>The timeline for appraisal was noted by the members and it was agreed to set a meeting date to accommodate this.</w:t>
      </w:r>
    </w:p>
    <w:p w:rsidR="0041464E" w:rsidRPr="00895392" w:rsidRDefault="0041464E" w:rsidP="0041464E">
      <w:pPr>
        <w:jc w:val="both"/>
        <w:rPr>
          <w:b/>
          <w:sz w:val="24"/>
          <w:lang w:val="en-IE"/>
        </w:rPr>
      </w:pPr>
      <w:r w:rsidRPr="00895392">
        <w:rPr>
          <w:b/>
          <w:sz w:val="24"/>
          <w:lang w:val="en-IE"/>
        </w:rPr>
        <w:lastRenderedPageBreak/>
        <w:t xml:space="preserve">Local Development Strategy </w:t>
      </w:r>
      <w:r>
        <w:rPr>
          <w:b/>
          <w:sz w:val="24"/>
          <w:lang w:val="en-IE"/>
        </w:rPr>
        <w:t>Update</w:t>
      </w:r>
    </w:p>
    <w:p w:rsidR="0041464E" w:rsidRDefault="0041464E" w:rsidP="0041464E">
      <w:pPr>
        <w:jc w:val="both"/>
        <w:rPr>
          <w:sz w:val="24"/>
          <w:lang w:val="en-IE"/>
        </w:rPr>
      </w:pPr>
      <w:r>
        <w:rPr>
          <w:sz w:val="24"/>
          <w:lang w:val="en-IE"/>
        </w:rPr>
        <w:t>The members noted that the Local Development Strategy, previously submitted to the Dept of Environment, Community &amp; Local Government on behalf of the Laois Local Action Group (LCDC</w:t>
      </w:r>
      <w:proofErr w:type="gramStart"/>
      <w:r>
        <w:rPr>
          <w:sz w:val="24"/>
          <w:lang w:val="en-IE"/>
        </w:rPr>
        <w:t>),</w:t>
      </w:r>
      <w:proofErr w:type="gramEnd"/>
      <w:r>
        <w:rPr>
          <w:sz w:val="24"/>
          <w:lang w:val="en-IE"/>
        </w:rPr>
        <w:t xml:space="preserve"> had not yet been appraised and a response is awaited.</w:t>
      </w:r>
    </w:p>
    <w:p w:rsidR="00A90DF1" w:rsidRDefault="00A90DF1" w:rsidP="002B7BD6">
      <w:pPr>
        <w:jc w:val="both"/>
        <w:rPr>
          <w:b/>
          <w:sz w:val="24"/>
          <w:lang w:val="en-IE"/>
        </w:rPr>
      </w:pPr>
      <w:r>
        <w:rPr>
          <w:b/>
          <w:sz w:val="24"/>
          <w:lang w:val="en-IE"/>
        </w:rPr>
        <w:t>Training</w:t>
      </w:r>
    </w:p>
    <w:p w:rsidR="0090287C" w:rsidRDefault="0090287C" w:rsidP="002B7BD6">
      <w:pPr>
        <w:jc w:val="both"/>
        <w:rPr>
          <w:sz w:val="24"/>
          <w:lang w:val="en-IE"/>
        </w:rPr>
      </w:pPr>
      <w:r>
        <w:rPr>
          <w:sz w:val="24"/>
          <w:lang w:val="en-IE"/>
        </w:rPr>
        <w:t>The members noted that the Dept of Environment, Community &amp; Local Government would be making training available to Community Sector members of each LCDC in due course, dates to be confirmed.</w:t>
      </w:r>
    </w:p>
    <w:p w:rsidR="0090287C" w:rsidRDefault="0090287C" w:rsidP="002B7BD6">
      <w:pPr>
        <w:jc w:val="both"/>
        <w:rPr>
          <w:sz w:val="24"/>
          <w:lang w:val="en-IE"/>
        </w:rPr>
      </w:pPr>
      <w:r>
        <w:rPr>
          <w:sz w:val="24"/>
          <w:lang w:val="en-IE"/>
        </w:rPr>
        <w:t xml:space="preserve">Mr. Ian McCormack advised that he discussed the possibility of the DECLG giving on-site training to the LCDC </w:t>
      </w:r>
      <w:proofErr w:type="gramStart"/>
      <w:r>
        <w:rPr>
          <w:sz w:val="24"/>
          <w:lang w:val="en-IE"/>
        </w:rPr>
        <w:t>members,</w:t>
      </w:r>
      <w:proofErr w:type="gramEnd"/>
      <w:r>
        <w:rPr>
          <w:sz w:val="24"/>
          <w:lang w:val="en-IE"/>
        </w:rPr>
        <w:t xml:space="preserve"> however this is not possible due to resource issues. He also advised that the Institute of Public Administration do not provide such specific training.</w:t>
      </w:r>
    </w:p>
    <w:p w:rsidR="00ED09EA" w:rsidRDefault="00ED09EA" w:rsidP="002B7BD6">
      <w:pPr>
        <w:jc w:val="both"/>
        <w:rPr>
          <w:sz w:val="24"/>
          <w:lang w:val="en-IE"/>
        </w:rPr>
      </w:pPr>
      <w:r>
        <w:rPr>
          <w:sz w:val="24"/>
          <w:lang w:val="en-IE"/>
        </w:rPr>
        <w:t>It was noted by the members that Laois Partnership would be in a position to deliver some training around the Rural Development Programme if necessary.</w:t>
      </w:r>
    </w:p>
    <w:p w:rsidR="0090287C" w:rsidRDefault="0090287C" w:rsidP="002B7BD6">
      <w:pPr>
        <w:jc w:val="both"/>
        <w:rPr>
          <w:sz w:val="24"/>
          <w:lang w:val="en-IE"/>
        </w:rPr>
      </w:pPr>
      <w:r>
        <w:rPr>
          <w:sz w:val="24"/>
          <w:lang w:val="en-IE"/>
        </w:rPr>
        <w:t>It was agreed that the relevant members would attend the national</w:t>
      </w:r>
      <w:r w:rsidR="00ED09EA">
        <w:rPr>
          <w:sz w:val="24"/>
          <w:lang w:val="en-IE"/>
        </w:rPr>
        <w:t xml:space="preserve"> LCDC</w:t>
      </w:r>
      <w:r>
        <w:rPr>
          <w:sz w:val="24"/>
          <w:lang w:val="en-IE"/>
        </w:rPr>
        <w:t xml:space="preserve"> training and the matter would be discussed to gauge what is needed following this.</w:t>
      </w:r>
    </w:p>
    <w:p w:rsidR="009F2A65" w:rsidRPr="00895392" w:rsidRDefault="009F2A65" w:rsidP="002B7BD6">
      <w:pPr>
        <w:jc w:val="both"/>
        <w:rPr>
          <w:b/>
          <w:sz w:val="24"/>
          <w:lang w:val="en-IE"/>
        </w:rPr>
      </w:pPr>
      <w:r w:rsidRPr="00895392">
        <w:rPr>
          <w:b/>
          <w:sz w:val="24"/>
          <w:lang w:val="en-IE"/>
        </w:rPr>
        <w:t>Any Other Business</w:t>
      </w:r>
    </w:p>
    <w:p w:rsidR="00D407CF" w:rsidRDefault="00ED09EA" w:rsidP="002B7BD6">
      <w:pPr>
        <w:jc w:val="both"/>
        <w:rPr>
          <w:sz w:val="24"/>
          <w:lang w:val="en-IE"/>
        </w:rPr>
      </w:pPr>
      <w:r>
        <w:rPr>
          <w:sz w:val="24"/>
          <w:lang w:val="en-IE"/>
        </w:rPr>
        <w:t xml:space="preserve">Mr. John Mulholland raised the matter of developing an online LCDC presence, i.e., a web page or website. It was also noted that the Public Participation Network were looking into this for </w:t>
      </w:r>
      <w:proofErr w:type="gramStart"/>
      <w:r>
        <w:rPr>
          <w:sz w:val="24"/>
          <w:lang w:val="en-IE"/>
        </w:rPr>
        <w:t>themselves</w:t>
      </w:r>
      <w:proofErr w:type="gramEnd"/>
      <w:r>
        <w:rPr>
          <w:sz w:val="24"/>
          <w:lang w:val="en-IE"/>
        </w:rPr>
        <w:t xml:space="preserve"> and would certain l</w:t>
      </w:r>
      <w:r w:rsidR="00D407CF">
        <w:rPr>
          <w:sz w:val="24"/>
          <w:lang w:val="en-IE"/>
        </w:rPr>
        <w:t>inks to the LCDC and vice versa if necessary. It was agreed to investigate the development of a web presence and a logo for the LCDC.</w:t>
      </w:r>
    </w:p>
    <w:p w:rsidR="00D407CF" w:rsidRPr="00D407CF" w:rsidRDefault="00D407CF" w:rsidP="002B7BD6">
      <w:pPr>
        <w:jc w:val="both"/>
        <w:rPr>
          <w:b/>
          <w:sz w:val="24"/>
          <w:lang w:val="en-IE"/>
        </w:rPr>
      </w:pPr>
      <w:r w:rsidRPr="00D407CF">
        <w:rPr>
          <w:b/>
          <w:sz w:val="24"/>
          <w:lang w:val="en-IE"/>
        </w:rPr>
        <w:t>Time and Date of Next Meeting</w:t>
      </w:r>
    </w:p>
    <w:p w:rsidR="00D407CF" w:rsidRDefault="00D407CF" w:rsidP="002B7BD6">
      <w:pPr>
        <w:jc w:val="both"/>
        <w:rPr>
          <w:sz w:val="24"/>
          <w:lang w:val="en-IE"/>
        </w:rPr>
      </w:pPr>
      <w:r>
        <w:rPr>
          <w:sz w:val="24"/>
          <w:lang w:val="en-IE"/>
        </w:rPr>
        <w:t xml:space="preserve">It was agreed that the next meeting would take place on </w:t>
      </w:r>
      <w:r w:rsidRPr="00D407CF">
        <w:rPr>
          <w:b/>
          <w:i/>
          <w:sz w:val="24"/>
          <w:lang w:val="en-IE"/>
        </w:rPr>
        <w:t>Tuesday, 16</w:t>
      </w:r>
      <w:r w:rsidRPr="00D407CF">
        <w:rPr>
          <w:b/>
          <w:i/>
          <w:sz w:val="24"/>
          <w:vertAlign w:val="superscript"/>
          <w:lang w:val="en-IE"/>
        </w:rPr>
        <w:t>th</w:t>
      </w:r>
      <w:r w:rsidRPr="00D407CF">
        <w:rPr>
          <w:b/>
          <w:i/>
          <w:sz w:val="24"/>
          <w:lang w:val="en-IE"/>
        </w:rPr>
        <w:t xml:space="preserve"> February 2016 at 11.30am in County Hall</w:t>
      </w:r>
      <w:r>
        <w:rPr>
          <w:sz w:val="24"/>
          <w:lang w:val="en-IE"/>
        </w:rPr>
        <w:t xml:space="preserve"> to facilitate the examination of the SICAP End of Year and Annual Plan 2016.</w:t>
      </w:r>
    </w:p>
    <w:p w:rsidR="002B7BD6" w:rsidRDefault="002B7BD6" w:rsidP="002B7BD6">
      <w:pPr>
        <w:jc w:val="both"/>
        <w:rPr>
          <w:sz w:val="24"/>
          <w:lang w:val="en-IE"/>
        </w:rPr>
      </w:pPr>
      <w:r w:rsidRPr="00895392">
        <w:rPr>
          <w:sz w:val="24"/>
          <w:lang w:val="en-IE"/>
        </w:rPr>
        <w:t xml:space="preserve">This concluded the business of the meeting. </w:t>
      </w:r>
    </w:p>
    <w:p w:rsidR="00D407CF" w:rsidRDefault="00D407CF" w:rsidP="002B7BD6">
      <w:pPr>
        <w:jc w:val="both"/>
        <w:rPr>
          <w:sz w:val="24"/>
          <w:lang w:val="en-IE"/>
        </w:rPr>
      </w:pPr>
    </w:p>
    <w:p w:rsidR="00D407CF" w:rsidRPr="00D407CF" w:rsidRDefault="00E56A95" w:rsidP="002B7BD6">
      <w:pPr>
        <w:jc w:val="both"/>
        <w:rPr>
          <w:b/>
          <w:sz w:val="24"/>
          <w:lang w:val="en-IE"/>
        </w:rPr>
      </w:pPr>
      <w:r>
        <w:rPr>
          <w:b/>
          <w:noProof/>
          <w:sz w:val="24"/>
        </w:rPr>
        <w:pict>
          <v:shapetype id="_x0000_t32" coordsize="21600,21600" o:spt="32" o:oned="t" path="m,l21600,21600e" filled="f">
            <v:path arrowok="t" fillok="f" o:connecttype="none"/>
            <o:lock v:ext="edit" shapetype="t"/>
          </v:shapetype>
          <v:shape id="_x0000_s1027" type="#_x0000_t32" style="position:absolute;left:0;text-align:left;margin-left:324.3pt;margin-top:17.55pt;width:181.5pt;height:0;z-index:251659264" o:connectortype="straight"/>
        </w:pict>
      </w:r>
      <w:r>
        <w:rPr>
          <w:b/>
          <w:noProof/>
          <w:sz w:val="24"/>
        </w:rPr>
        <w:pict>
          <v:shape id="_x0000_s1026" type="#_x0000_t32" style="position:absolute;left:0;text-align:left;margin-left:38.55pt;margin-top:17.55pt;width:220.5pt;height:0;z-index:251658240" o:connectortype="straight"/>
        </w:pict>
      </w:r>
      <w:r w:rsidR="00D407CF" w:rsidRPr="00D407CF">
        <w:rPr>
          <w:b/>
          <w:sz w:val="24"/>
          <w:lang w:val="en-IE"/>
        </w:rPr>
        <w:t>Signed:</w:t>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r>
      <w:r w:rsidR="00D407CF" w:rsidRPr="00D407CF">
        <w:rPr>
          <w:b/>
          <w:sz w:val="24"/>
          <w:lang w:val="en-IE"/>
        </w:rPr>
        <w:tab/>
        <w:t xml:space="preserve">Date: </w:t>
      </w:r>
    </w:p>
    <w:p w:rsidR="00D407CF" w:rsidRPr="00D407CF" w:rsidRDefault="00D407CF" w:rsidP="002B7BD6">
      <w:pPr>
        <w:jc w:val="both"/>
        <w:rPr>
          <w:b/>
          <w:sz w:val="24"/>
          <w:lang w:val="en-IE"/>
        </w:rPr>
      </w:pPr>
      <w:r w:rsidRPr="00D407CF">
        <w:rPr>
          <w:b/>
          <w:sz w:val="24"/>
          <w:lang w:val="en-IE"/>
        </w:rPr>
        <w:tab/>
      </w:r>
      <w:r>
        <w:rPr>
          <w:b/>
          <w:sz w:val="24"/>
          <w:lang w:val="en-IE"/>
        </w:rPr>
        <w:tab/>
      </w:r>
      <w:r w:rsidRPr="00D407CF">
        <w:rPr>
          <w:b/>
          <w:sz w:val="24"/>
          <w:lang w:val="en-IE"/>
        </w:rPr>
        <w:t>LCDC Chairperson</w:t>
      </w:r>
      <w:r w:rsidRPr="00D407CF">
        <w:rPr>
          <w:b/>
          <w:sz w:val="24"/>
          <w:lang w:val="en-IE"/>
        </w:rPr>
        <w:tab/>
      </w:r>
    </w:p>
    <w:sectPr w:rsidR="00D407CF" w:rsidRPr="00D407CF" w:rsidSect="00895392">
      <w:footerReference w:type="default" r:id="rId7"/>
      <w:pgSz w:w="12240" w:h="15840"/>
      <w:pgMar w:top="993" w:right="1041" w:bottom="144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370" w:rsidRDefault="006D4370" w:rsidP="00895392">
      <w:pPr>
        <w:spacing w:after="0" w:line="240" w:lineRule="auto"/>
      </w:pPr>
      <w:r>
        <w:separator/>
      </w:r>
    </w:p>
  </w:endnote>
  <w:endnote w:type="continuationSeparator" w:id="0">
    <w:p w:rsidR="006D4370" w:rsidRDefault="006D4370" w:rsidP="008953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170"/>
      <w:docPartObj>
        <w:docPartGallery w:val="Page Numbers (Bottom of Page)"/>
        <w:docPartUnique/>
      </w:docPartObj>
    </w:sdtPr>
    <w:sdtContent>
      <w:p w:rsidR="006D4370" w:rsidRDefault="00E56A95">
        <w:pPr>
          <w:pStyle w:val="Footer"/>
          <w:jc w:val="right"/>
        </w:pPr>
        <w:fldSimple w:instr=" PAGE   \* MERGEFORMAT ">
          <w:r w:rsidR="00D4131B">
            <w:rPr>
              <w:noProof/>
            </w:rPr>
            <w:t>2</w:t>
          </w:r>
        </w:fldSimple>
      </w:p>
    </w:sdtContent>
  </w:sdt>
  <w:p w:rsidR="006D4370" w:rsidRDefault="006D43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370" w:rsidRDefault="006D4370" w:rsidP="00895392">
      <w:pPr>
        <w:spacing w:after="0" w:line="240" w:lineRule="auto"/>
      </w:pPr>
      <w:r>
        <w:separator/>
      </w:r>
    </w:p>
  </w:footnote>
  <w:footnote w:type="continuationSeparator" w:id="0">
    <w:p w:rsidR="006D4370" w:rsidRDefault="006D4370" w:rsidP="008953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FE2162"/>
    <w:multiLevelType w:val="hybridMultilevel"/>
    <w:tmpl w:val="EAAA0268"/>
    <w:lvl w:ilvl="0" w:tplc="2D624E3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4D11ABD"/>
    <w:multiLevelType w:val="hybridMultilevel"/>
    <w:tmpl w:val="53D452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73BC5"/>
    <w:multiLevelType w:val="hybridMultilevel"/>
    <w:tmpl w:val="E0025F80"/>
    <w:lvl w:ilvl="0" w:tplc="CFF468E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43292"/>
    <w:rsid w:val="00043292"/>
    <w:rsid w:val="000F6855"/>
    <w:rsid w:val="001555F8"/>
    <w:rsid w:val="0017575C"/>
    <w:rsid w:val="001827B2"/>
    <w:rsid w:val="0019677E"/>
    <w:rsid w:val="001B30CA"/>
    <w:rsid w:val="001E20EC"/>
    <w:rsid w:val="001F7747"/>
    <w:rsid w:val="002173A7"/>
    <w:rsid w:val="002A6445"/>
    <w:rsid w:val="002B7BD6"/>
    <w:rsid w:val="002C614B"/>
    <w:rsid w:val="002C692D"/>
    <w:rsid w:val="00317A25"/>
    <w:rsid w:val="00344DB2"/>
    <w:rsid w:val="003676A2"/>
    <w:rsid w:val="00377F9C"/>
    <w:rsid w:val="003F428E"/>
    <w:rsid w:val="0041464E"/>
    <w:rsid w:val="00445AD2"/>
    <w:rsid w:val="004926BF"/>
    <w:rsid w:val="00496BF1"/>
    <w:rsid w:val="005815A4"/>
    <w:rsid w:val="00590030"/>
    <w:rsid w:val="005B65E4"/>
    <w:rsid w:val="005E260A"/>
    <w:rsid w:val="005F400B"/>
    <w:rsid w:val="006B7D97"/>
    <w:rsid w:val="006D1AD0"/>
    <w:rsid w:val="006D4370"/>
    <w:rsid w:val="006D4717"/>
    <w:rsid w:val="007A56C1"/>
    <w:rsid w:val="007D4A8E"/>
    <w:rsid w:val="007D5E7B"/>
    <w:rsid w:val="00884CEC"/>
    <w:rsid w:val="00895392"/>
    <w:rsid w:val="008A7DDA"/>
    <w:rsid w:val="008C114A"/>
    <w:rsid w:val="008E576A"/>
    <w:rsid w:val="0090287C"/>
    <w:rsid w:val="00931EA1"/>
    <w:rsid w:val="009B4C72"/>
    <w:rsid w:val="009F2A65"/>
    <w:rsid w:val="00A752BC"/>
    <w:rsid w:val="00A90DF1"/>
    <w:rsid w:val="00AA7A60"/>
    <w:rsid w:val="00AD6AC3"/>
    <w:rsid w:val="00B13130"/>
    <w:rsid w:val="00B845E8"/>
    <w:rsid w:val="00BB1411"/>
    <w:rsid w:val="00BB1D7E"/>
    <w:rsid w:val="00BE5BF3"/>
    <w:rsid w:val="00C12EF0"/>
    <w:rsid w:val="00C84113"/>
    <w:rsid w:val="00D407CF"/>
    <w:rsid w:val="00D4131B"/>
    <w:rsid w:val="00D71186"/>
    <w:rsid w:val="00DF424A"/>
    <w:rsid w:val="00E22FF1"/>
    <w:rsid w:val="00E25CCB"/>
    <w:rsid w:val="00E43E58"/>
    <w:rsid w:val="00E56A95"/>
    <w:rsid w:val="00E570FE"/>
    <w:rsid w:val="00E96CCA"/>
    <w:rsid w:val="00EC23ED"/>
    <w:rsid w:val="00EC3ACB"/>
    <w:rsid w:val="00ED09EA"/>
    <w:rsid w:val="00ED1D81"/>
    <w:rsid w:val="00EF6F50"/>
    <w:rsid w:val="00F05816"/>
    <w:rsid w:val="00F27FEC"/>
    <w:rsid w:val="00F31C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3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F9C"/>
    <w:pPr>
      <w:ind w:left="720"/>
      <w:contextualSpacing/>
    </w:pPr>
  </w:style>
  <w:style w:type="paragraph" w:styleId="Header">
    <w:name w:val="header"/>
    <w:basedOn w:val="Normal"/>
    <w:link w:val="HeaderChar"/>
    <w:uiPriority w:val="99"/>
    <w:semiHidden/>
    <w:unhideWhenUsed/>
    <w:rsid w:val="0089539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95392"/>
  </w:style>
  <w:style w:type="paragraph" w:styleId="Footer">
    <w:name w:val="footer"/>
    <w:basedOn w:val="Normal"/>
    <w:link w:val="FooterChar"/>
    <w:uiPriority w:val="99"/>
    <w:unhideWhenUsed/>
    <w:rsid w:val="008953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5392"/>
  </w:style>
  <w:style w:type="paragraph" w:styleId="BalloonText">
    <w:name w:val="Balloon Text"/>
    <w:basedOn w:val="Normal"/>
    <w:link w:val="BalloonTextChar"/>
    <w:uiPriority w:val="99"/>
    <w:semiHidden/>
    <w:unhideWhenUsed/>
    <w:rsid w:val="008C11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11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5634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gireland</dc:creator>
  <cp:lastModifiedBy>gireland</cp:lastModifiedBy>
  <cp:revision>6</cp:revision>
  <cp:lastPrinted>2016-01-05T14:46:00Z</cp:lastPrinted>
  <dcterms:created xsi:type="dcterms:W3CDTF">2016-02-04T16:10:00Z</dcterms:created>
  <dcterms:modified xsi:type="dcterms:W3CDTF">2016-02-05T14:52:00Z</dcterms:modified>
</cp:coreProperties>
</file>